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6F" w:rsidRPr="00577933" w:rsidRDefault="00885A6F" w:rsidP="00885A6F">
      <w:pPr>
        <w:rPr>
          <w:rFonts w:cs="Arial"/>
          <w:b/>
        </w:rPr>
      </w:pPr>
      <w:r w:rsidRPr="00577933">
        <w:rPr>
          <w:rFonts w:cs="Arial"/>
          <w:b/>
        </w:rPr>
        <w:t>SAMOTA NENÍ ZLEJ</w:t>
      </w:r>
    </w:p>
    <w:p w:rsidR="00885A6F" w:rsidRPr="00577933" w:rsidRDefault="00885A6F" w:rsidP="00885A6F">
      <w:pPr>
        <w:rPr>
          <w:rFonts w:cs="Arial"/>
          <w:b/>
        </w:rPr>
      </w:pPr>
      <w:r w:rsidRPr="00577933">
        <w:rPr>
          <w:rFonts w:cs="Arial"/>
          <w:b/>
        </w:rPr>
        <w:t>Lucie Rašková</w:t>
      </w:r>
    </w:p>
    <w:p w:rsidR="00885A6F" w:rsidRPr="005E3BDE" w:rsidRDefault="00885A6F" w:rsidP="00885A6F">
      <w:pPr>
        <w:rPr>
          <w:rFonts w:cs="Arial"/>
        </w:rPr>
      </w:pPr>
      <w:r w:rsidRPr="005E3BDE">
        <w:rPr>
          <w:rFonts w:cs="Arial"/>
        </w:rPr>
        <w:t xml:space="preserve">Kniha </w:t>
      </w:r>
      <w:r w:rsidR="005E3BDE">
        <w:rPr>
          <w:rFonts w:cs="Arial"/>
        </w:rPr>
        <w:t xml:space="preserve">je </w:t>
      </w:r>
      <w:r w:rsidRPr="005E3BDE">
        <w:rPr>
          <w:rFonts w:cs="Arial"/>
        </w:rPr>
        <w:t xml:space="preserve">vhodná pro společnou četbu </w:t>
      </w:r>
      <w:proofErr w:type="gramStart"/>
      <w:r w:rsidRPr="005E3BDE">
        <w:rPr>
          <w:rFonts w:cs="Arial"/>
        </w:rPr>
        <w:t>na 2.stupni</w:t>
      </w:r>
      <w:proofErr w:type="gramEnd"/>
      <w:r w:rsidRPr="005E3BDE">
        <w:rPr>
          <w:rFonts w:cs="Arial"/>
        </w:rPr>
        <w:t xml:space="preserve"> ZŠ - 29 krátkých kapitol</w:t>
      </w:r>
    </w:p>
    <w:p w:rsidR="00885A6F" w:rsidRPr="005E3BDE" w:rsidRDefault="00885A6F" w:rsidP="00885A6F">
      <w:pPr>
        <w:rPr>
          <w:rFonts w:cs="Arial"/>
        </w:rPr>
      </w:pPr>
      <w:r w:rsidRPr="005E3BDE">
        <w:rPr>
          <w:rFonts w:cs="Arial"/>
        </w:rPr>
        <w:t xml:space="preserve">10 – 13 let </w:t>
      </w:r>
    </w:p>
    <w:p w:rsidR="00885A6F" w:rsidRPr="00577933" w:rsidRDefault="00885A6F" w:rsidP="00885A6F">
      <w:pPr>
        <w:rPr>
          <w:rFonts w:cs="Arial"/>
        </w:rPr>
      </w:pPr>
      <w:r w:rsidRPr="00577933">
        <w:rPr>
          <w:rFonts w:cs="Arial"/>
        </w:rPr>
        <w:t>Ve 29 kapitolách zažijeme s po</w:t>
      </w:r>
      <w:r w:rsidR="005E3BDE">
        <w:rPr>
          <w:rFonts w:cs="Arial"/>
        </w:rPr>
        <w:t>stavami jeden celý rok. Rámec tvoří začátek školního roku</w:t>
      </w:r>
      <w:r w:rsidRPr="00577933">
        <w:rPr>
          <w:rFonts w:cs="Arial"/>
        </w:rPr>
        <w:t>. Nostalgická a jazykově bohatá kniha je o přátelství Péti a jeho maminky s lidmi v sousedství, kteří se občas cítí osaměle. Zpočátku by se mohl cítit osaměle i Péťa s maminkou, nebýt šťastných náhod a psa Samoty. Text je psán barvitým poetickým jazykem</w:t>
      </w:r>
      <w:r w:rsidR="005E3BDE">
        <w:rPr>
          <w:rFonts w:cs="Arial"/>
        </w:rPr>
        <w:t>, z</w:t>
      </w:r>
      <w:r w:rsidRPr="00577933">
        <w:rPr>
          <w:rFonts w:cs="Arial"/>
        </w:rPr>
        <w:t xml:space="preserve"> </w:t>
      </w:r>
      <w:r w:rsidR="005E3BDE">
        <w:rPr>
          <w:rFonts w:cs="Arial"/>
        </w:rPr>
        <w:t xml:space="preserve">„mixu“ </w:t>
      </w:r>
      <w:r w:rsidRPr="00577933">
        <w:rPr>
          <w:rFonts w:cs="Arial"/>
        </w:rPr>
        <w:t>vytříbeného literárního jazyka</w:t>
      </w:r>
      <w:r w:rsidR="005E3BDE">
        <w:rPr>
          <w:rFonts w:cs="Arial"/>
        </w:rPr>
        <w:t xml:space="preserve"> a</w:t>
      </w:r>
      <w:r w:rsidRPr="00577933">
        <w:rPr>
          <w:rFonts w:cs="Arial"/>
        </w:rPr>
        <w:t xml:space="preserve"> básnických metafor</w:t>
      </w:r>
      <w:r w:rsidR="005E3BDE">
        <w:rPr>
          <w:rFonts w:cs="Arial"/>
        </w:rPr>
        <w:t xml:space="preserve"> na jedné straně</w:t>
      </w:r>
      <w:r w:rsidRPr="00577933">
        <w:rPr>
          <w:rFonts w:cs="Arial"/>
        </w:rPr>
        <w:t xml:space="preserve"> a přímých řečí „protagonistů z lidu“ </w:t>
      </w:r>
      <w:r w:rsidR="005E3BDE">
        <w:rPr>
          <w:rFonts w:cs="Arial"/>
        </w:rPr>
        <w:t xml:space="preserve">na druhé straně, </w:t>
      </w:r>
      <w:r w:rsidRPr="00577933">
        <w:rPr>
          <w:rFonts w:cs="Arial"/>
        </w:rPr>
        <w:t xml:space="preserve">vzniká zvláštní napětí a originální vyprávěcí styl. </w:t>
      </w:r>
    </w:p>
    <w:p w:rsidR="00885A6F" w:rsidRPr="00577933" w:rsidRDefault="00885A6F" w:rsidP="00885A6F">
      <w:pPr>
        <w:rPr>
          <w:rFonts w:cs="Arial"/>
        </w:rPr>
      </w:pPr>
      <w:r w:rsidRPr="00577933">
        <w:rPr>
          <w:rFonts w:cs="Arial"/>
        </w:rPr>
        <w:t xml:space="preserve">Ve škole jsme zvyklí předčítat nahlas žákům v nižších ročnících, dejme tomu od 1. do 3. třídy. </w:t>
      </w:r>
    </w:p>
    <w:p w:rsidR="00885A6F" w:rsidRPr="00577933" w:rsidRDefault="00885A6F" w:rsidP="00885A6F">
      <w:pPr>
        <w:rPr>
          <w:rFonts w:cs="Arial"/>
        </w:rPr>
      </w:pPr>
      <w:r w:rsidRPr="00577933">
        <w:rPr>
          <w:rFonts w:cs="Arial"/>
        </w:rPr>
        <w:t xml:space="preserve">Kniha </w:t>
      </w:r>
      <w:r w:rsidRPr="00577933">
        <w:rPr>
          <w:rFonts w:cs="Arial"/>
          <w:i/>
        </w:rPr>
        <w:t xml:space="preserve">Samota </w:t>
      </w:r>
      <w:proofErr w:type="gramStart"/>
      <w:r w:rsidRPr="00577933">
        <w:rPr>
          <w:rFonts w:cs="Arial"/>
          <w:i/>
        </w:rPr>
        <w:t>není</w:t>
      </w:r>
      <w:proofErr w:type="gramEnd"/>
      <w:r w:rsidRPr="00577933">
        <w:rPr>
          <w:rFonts w:cs="Arial"/>
          <w:i/>
        </w:rPr>
        <w:t xml:space="preserve"> </w:t>
      </w:r>
      <w:proofErr w:type="spellStart"/>
      <w:r w:rsidRPr="00577933">
        <w:rPr>
          <w:rFonts w:cs="Arial"/>
          <w:i/>
        </w:rPr>
        <w:t>zlej</w:t>
      </w:r>
      <w:proofErr w:type="spellEnd"/>
      <w:r w:rsidRPr="00577933">
        <w:rPr>
          <w:rFonts w:cs="Arial"/>
        </w:rPr>
        <w:t xml:space="preserve"> </w:t>
      </w:r>
      <w:proofErr w:type="gramStart"/>
      <w:r w:rsidRPr="00577933">
        <w:rPr>
          <w:rFonts w:cs="Arial"/>
        </w:rPr>
        <w:t>může</w:t>
      </w:r>
      <w:proofErr w:type="gramEnd"/>
      <w:r w:rsidRPr="00577933">
        <w:rPr>
          <w:rFonts w:cs="Arial"/>
        </w:rPr>
        <w:t xml:space="preserve"> posloužit jako ideální pojítko třídního kolektivu i v pozdějších etapách školní docházky a zároveň můžeme při četbě zaměřit pozornost na slohové postupy uměleckého stylu a záživně </w:t>
      </w:r>
      <w:proofErr w:type="spellStart"/>
      <w:r w:rsidRPr="00577933">
        <w:rPr>
          <w:rFonts w:cs="Arial"/>
        </w:rPr>
        <w:t>teenegerům</w:t>
      </w:r>
      <w:proofErr w:type="spellEnd"/>
      <w:r w:rsidRPr="00577933">
        <w:rPr>
          <w:rFonts w:cs="Arial"/>
        </w:rPr>
        <w:t xml:space="preserve"> propojit teorii s praxí. Společná práce s jedním textem v celé třídě je dobrou příležitostí žákům ukázat, jak je možné nad čtením přemýšlet, nahlédnout do „kuchyně“ autorky a v neposlední řadě při </w:t>
      </w:r>
      <w:r>
        <w:rPr>
          <w:rFonts w:cs="Arial"/>
        </w:rPr>
        <w:t>četbě této knihy</w:t>
      </w:r>
      <w:r w:rsidRPr="00577933">
        <w:rPr>
          <w:rFonts w:cs="Arial"/>
        </w:rPr>
        <w:t xml:space="preserve"> máme </w:t>
      </w:r>
      <w:r>
        <w:rPr>
          <w:rFonts w:cs="Arial"/>
        </w:rPr>
        <w:t xml:space="preserve">možnost trénovat </w:t>
      </w:r>
      <w:r w:rsidRPr="00577933">
        <w:rPr>
          <w:rFonts w:cs="Arial"/>
        </w:rPr>
        <w:t>čtenářsk</w:t>
      </w:r>
      <w:r>
        <w:rPr>
          <w:rFonts w:cs="Arial"/>
        </w:rPr>
        <w:t xml:space="preserve">é strategie. </w:t>
      </w:r>
      <w:r w:rsidRPr="00577933">
        <w:rPr>
          <w:rFonts w:cs="Arial"/>
        </w:rPr>
        <w:t>Kniha je ideálním textem pro trénink</w:t>
      </w:r>
      <w:r>
        <w:rPr>
          <w:rFonts w:cs="Arial"/>
        </w:rPr>
        <w:t xml:space="preserve"> strategie</w:t>
      </w:r>
      <w:r w:rsidRPr="00577933">
        <w:rPr>
          <w:rFonts w:cs="Arial"/>
        </w:rPr>
        <w:t xml:space="preserve"> shrnování.</w:t>
      </w:r>
    </w:p>
    <w:p w:rsidR="00885A6F" w:rsidRPr="00577933" w:rsidRDefault="00885A6F" w:rsidP="00885A6F">
      <w:pPr>
        <w:rPr>
          <w:rFonts w:cs="Arial"/>
        </w:rPr>
      </w:pPr>
      <w:r w:rsidRPr="00577933">
        <w:rPr>
          <w:rFonts w:cs="Arial"/>
        </w:rPr>
        <w:t>Cíle:</w:t>
      </w:r>
    </w:p>
    <w:p w:rsidR="00885A6F" w:rsidRPr="00577933" w:rsidRDefault="00885A6F" w:rsidP="00885A6F">
      <w:pPr>
        <w:pStyle w:val="Odstavecseseznamem"/>
        <w:numPr>
          <w:ilvl w:val="0"/>
          <w:numId w:val="9"/>
        </w:numPr>
        <w:spacing w:after="0"/>
        <w:rPr>
          <w:rFonts w:cs="Arial"/>
        </w:rPr>
      </w:pPr>
      <w:r w:rsidRPr="00577933">
        <w:rPr>
          <w:rFonts w:cs="Arial"/>
        </w:rPr>
        <w:t>Společnou každodenní četbou po krátkých kapitolách stmelíme třídní kolektiv.</w:t>
      </w:r>
    </w:p>
    <w:p w:rsidR="00885A6F" w:rsidRPr="00577933" w:rsidRDefault="00885A6F" w:rsidP="00885A6F">
      <w:pPr>
        <w:pStyle w:val="Odstavecseseznamem"/>
        <w:numPr>
          <w:ilvl w:val="0"/>
          <w:numId w:val="9"/>
        </w:numPr>
        <w:spacing w:after="0"/>
        <w:rPr>
          <w:rFonts w:cs="Arial"/>
        </w:rPr>
      </w:pPr>
      <w:r w:rsidRPr="00577933">
        <w:rPr>
          <w:rFonts w:cs="Arial"/>
        </w:rPr>
        <w:t>Žáci trénují s oporou grafických organizérů a větných startérů strategii shrnování tj. učí se převyprávět přečtenou část.</w:t>
      </w:r>
    </w:p>
    <w:p w:rsidR="00885A6F" w:rsidRPr="00577933" w:rsidRDefault="00885A6F" w:rsidP="00885A6F">
      <w:pPr>
        <w:pStyle w:val="Odstavecseseznamem"/>
        <w:numPr>
          <w:ilvl w:val="0"/>
          <w:numId w:val="9"/>
        </w:numPr>
        <w:spacing w:after="0"/>
        <w:rPr>
          <w:rFonts w:cs="Arial"/>
        </w:rPr>
      </w:pPr>
      <w:r w:rsidRPr="00577933">
        <w:rPr>
          <w:rFonts w:cs="Arial"/>
        </w:rPr>
        <w:t>Žáci identifikují slohové postupy uměleckého stylu (detailní popis, přímá a nepřímá charakteristika postav a prostředí, metafora, přirovnání, rčení, dialog, spisovný a nespisovný jazyk, …)</w:t>
      </w:r>
    </w:p>
    <w:p w:rsidR="00885A6F" w:rsidRPr="00577933" w:rsidRDefault="00885A6F" w:rsidP="00885A6F">
      <w:pPr>
        <w:rPr>
          <w:rFonts w:cs="Arial"/>
        </w:rPr>
      </w:pPr>
    </w:p>
    <w:p w:rsidR="00885A6F" w:rsidRDefault="00885A6F" w:rsidP="00885A6F">
      <w:pPr>
        <w:rPr>
          <w:rFonts w:eastAsia="Times New Roman" w:cs="Times New Roman"/>
          <w:b/>
          <w:sz w:val="24"/>
          <w:szCs w:val="24"/>
          <w:lang w:eastAsia="cs-CZ"/>
        </w:rPr>
      </w:pPr>
      <w:hyperlink r:id="rId8" w:history="1">
        <w:r w:rsidRPr="00577933">
          <w:rPr>
            <w:rFonts w:eastAsia="Times New Roman" w:cs="Times New Roman"/>
            <w:b/>
            <w:sz w:val="24"/>
            <w:szCs w:val="24"/>
            <w:shd w:val="clear" w:color="auto" w:fill="FFFFFF"/>
            <w:lang w:eastAsia="cs-CZ"/>
          </w:rPr>
          <w:br/>
        </w:r>
      </w:hyperlink>
      <w:r w:rsidR="005E3BDE">
        <w:rPr>
          <w:rFonts w:eastAsia="Times New Roman" w:cs="Times New Roman"/>
          <w:b/>
          <w:sz w:val="24"/>
          <w:szCs w:val="24"/>
          <w:shd w:val="clear" w:color="auto" w:fill="FFFFFF"/>
          <w:lang w:eastAsia="cs-CZ"/>
        </w:rPr>
        <w:t>A</w:t>
      </w:r>
      <w:r>
        <w:rPr>
          <w:rFonts w:eastAsia="Times New Roman" w:cs="Times New Roman"/>
          <w:b/>
          <w:sz w:val="24"/>
          <w:szCs w:val="24"/>
          <w:lang w:eastAsia="cs-CZ"/>
        </w:rPr>
        <w:t>ktivit</w:t>
      </w:r>
      <w:r w:rsidR="005E3BDE">
        <w:rPr>
          <w:rFonts w:eastAsia="Times New Roman" w:cs="Times New Roman"/>
          <w:b/>
          <w:sz w:val="24"/>
          <w:szCs w:val="24"/>
          <w:lang w:eastAsia="cs-CZ"/>
        </w:rPr>
        <w:t>y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, </w:t>
      </w:r>
      <w:r w:rsidRPr="00577933">
        <w:rPr>
          <w:rFonts w:eastAsia="Times New Roman" w:cs="Times New Roman"/>
          <w:b/>
          <w:sz w:val="24"/>
          <w:szCs w:val="24"/>
          <w:lang w:eastAsia="cs-CZ"/>
        </w:rPr>
        <w:t>jejichž cílem je naučit žáky shrnovat</w:t>
      </w:r>
      <w:r>
        <w:rPr>
          <w:rFonts w:eastAsia="Times New Roman" w:cs="Times New Roman"/>
          <w:b/>
          <w:sz w:val="24"/>
          <w:szCs w:val="24"/>
          <w:lang w:eastAsia="cs-CZ"/>
        </w:rPr>
        <w:t xml:space="preserve">. </w:t>
      </w:r>
    </w:p>
    <w:p w:rsidR="00885A6F" w:rsidRDefault="00885A6F" w:rsidP="00885A6F">
      <w:pPr>
        <w:spacing w:after="0"/>
        <w:rPr>
          <w:rFonts w:eastAsia="Times New Roman" w:cs="Times New Roman"/>
          <w:b/>
          <w:sz w:val="28"/>
          <w:szCs w:val="28"/>
          <w:u w:val="single"/>
          <w:lang w:eastAsia="cs-CZ"/>
        </w:rPr>
      </w:pPr>
      <w:r w:rsidRPr="00885A6F">
        <w:rPr>
          <w:rFonts w:eastAsia="Times New Roman" w:cs="Times New Roman"/>
          <w:b/>
          <w:sz w:val="28"/>
          <w:szCs w:val="28"/>
          <w:u w:val="single"/>
          <w:lang w:eastAsia="cs-CZ"/>
        </w:rPr>
        <w:t>SHRNUTÍ</w:t>
      </w:r>
      <w:r>
        <w:rPr>
          <w:rFonts w:eastAsia="Times New Roman" w:cs="Times New Roman"/>
          <w:b/>
          <w:sz w:val="28"/>
          <w:szCs w:val="28"/>
          <w:u w:val="single"/>
          <w:lang w:eastAsia="cs-CZ"/>
        </w:rPr>
        <w:t xml:space="preserve"> pomocí grafického organizéru</w:t>
      </w:r>
    </w:p>
    <w:p w:rsidR="00885A6F" w:rsidRPr="00885A6F" w:rsidRDefault="00885A6F" w:rsidP="00885A6F">
      <w:pPr>
        <w:spacing w:after="0"/>
        <w:rPr>
          <w:rFonts w:eastAsia="Times New Roman" w:cs="Times New Roman"/>
          <w:b/>
          <w:sz w:val="28"/>
          <w:szCs w:val="28"/>
          <w:u w:val="single"/>
          <w:lang w:eastAsia="cs-CZ"/>
        </w:rPr>
      </w:pPr>
      <w:r>
        <w:rPr>
          <w:rFonts w:eastAsia="Times New Roman" w:cs="Times New Roman"/>
          <w:b/>
          <w:sz w:val="28"/>
          <w:szCs w:val="28"/>
          <w:u w:val="single"/>
          <w:lang w:eastAsia="cs-CZ"/>
        </w:rPr>
        <w:t>VYMÝŠLENÍ NÁZVU KAPITOLY</w:t>
      </w:r>
    </w:p>
    <w:p w:rsidR="00885A6F" w:rsidRPr="00577933" w:rsidRDefault="00885A6F" w:rsidP="00885A6F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577933">
        <w:rPr>
          <w:rFonts w:eastAsia="Times New Roman" w:cs="Times New Roman"/>
          <w:sz w:val="24"/>
          <w:szCs w:val="24"/>
          <w:lang w:eastAsia="cs-CZ"/>
        </w:rPr>
        <w:t xml:space="preserve">Shrnování je jednou z nejdůležitějších dovedností nejen pro zlepšování </w:t>
      </w:r>
      <w:r w:rsidR="005E3BDE">
        <w:rPr>
          <w:rFonts w:eastAsia="Times New Roman" w:cs="Times New Roman"/>
          <w:sz w:val="24"/>
          <w:szCs w:val="24"/>
          <w:lang w:eastAsia="cs-CZ"/>
        </w:rPr>
        <w:t xml:space="preserve">schopnosti </w:t>
      </w:r>
      <w:r w:rsidRPr="00577933">
        <w:rPr>
          <w:rFonts w:eastAsia="Times New Roman" w:cs="Times New Roman"/>
          <w:sz w:val="24"/>
          <w:szCs w:val="24"/>
          <w:lang w:eastAsia="cs-CZ"/>
        </w:rPr>
        <w:t>srozumitelně, chronologicky správně a poutavě vyprávět, ale</w:t>
      </w:r>
      <w:r w:rsidR="005E3BDE">
        <w:rPr>
          <w:rFonts w:eastAsia="Times New Roman" w:cs="Times New Roman"/>
          <w:sz w:val="24"/>
          <w:szCs w:val="24"/>
          <w:lang w:eastAsia="cs-CZ"/>
        </w:rPr>
        <w:t xml:space="preserve"> i</w:t>
      </w:r>
      <w:r w:rsidRPr="00577933">
        <w:rPr>
          <w:rFonts w:eastAsia="Times New Roman" w:cs="Times New Roman"/>
          <w:sz w:val="24"/>
          <w:szCs w:val="24"/>
          <w:lang w:eastAsia="cs-CZ"/>
        </w:rPr>
        <w:t xml:space="preserve"> pro učení jako takové.</w:t>
      </w:r>
    </w:p>
    <w:p w:rsidR="005E3BDE" w:rsidRDefault="00885A6F" w:rsidP="00885A6F">
      <w:pPr>
        <w:rPr>
          <w:rFonts w:eastAsia="Times New Roman" w:cs="Times New Roman"/>
          <w:sz w:val="24"/>
          <w:szCs w:val="24"/>
          <w:lang w:eastAsia="cs-CZ"/>
        </w:rPr>
      </w:pPr>
      <w:r w:rsidRPr="00577933">
        <w:rPr>
          <w:rFonts w:eastAsia="Times New Roman" w:cs="Times New Roman"/>
          <w:sz w:val="24"/>
          <w:szCs w:val="24"/>
          <w:lang w:eastAsia="cs-CZ"/>
        </w:rPr>
        <w:t xml:space="preserve">K nácviku můžeme žákům pomoci řadou grafických organizérů. </w:t>
      </w:r>
    </w:p>
    <w:p w:rsidR="00885A6F" w:rsidRPr="00577933" w:rsidRDefault="00885A6F" w:rsidP="00885A6F">
      <w:pPr>
        <w:rPr>
          <w:rFonts w:eastAsia="Times New Roman" w:cs="Times New Roman"/>
          <w:sz w:val="24"/>
          <w:szCs w:val="24"/>
          <w:lang w:eastAsia="cs-CZ"/>
        </w:rPr>
      </w:pPr>
      <w:r w:rsidRPr="00577933">
        <w:rPr>
          <w:rFonts w:eastAsia="Times New Roman" w:cs="Times New Roman"/>
          <w:sz w:val="24"/>
          <w:szCs w:val="24"/>
          <w:lang w:eastAsia="cs-CZ"/>
        </w:rPr>
        <w:t xml:space="preserve">Pomocí grafického organizéru </w:t>
      </w:r>
      <w:r w:rsidR="005E3BDE">
        <w:rPr>
          <w:rFonts w:eastAsia="Times New Roman" w:cs="Times New Roman"/>
          <w:sz w:val="24"/>
          <w:szCs w:val="24"/>
          <w:lang w:eastAsia="cs-CZ"/>
        </w:rPr>
        <w:t>(</w:t>
      </w:r>
      <w:r w:rsidRPr="00577933">
        <w:rPr>
          <w:rFonts w:eastAsia="Times New Roman" w:cs="Times New Roman"/>
          <w:sz w:val="24"/>
          <w:szCs w:val="24"/>
          <w:lang w:eastAsia="cs-CZ"/>
        </w:rPr>
        <w:t>v</w:t>
      </w:r>
      <w:r w:rsidR="005E3BDE">
        <w:rPr>
          <w:rFonts w:eastAsia="Times New Roman" w:cs="Times New Roman"/>
          <w:sz w:val="24"/>
          <w:szCs w:val="24"/>
          <w:lang w:eastAsia="cs-CZ"/>
        </w:rPr>
        <w:t> </w:t>
      </w:r>
      <w:r w:rsidRPr="00577933">
        <w:rPr>
          <w:rFonts w:eastAsia="Times New Roman" w:cs="Times New Roman"/>
          <w:sz w:val="24"/>
          <w:szCs w:val="24"/>
          <w:lang w:eastAsia="cs-CZ"/>
        </w:rPr>
        <w:t>příloze</w:t>
      </w:r>
      <w:r w:rsidR="005E3BDE">
        <w:rPr>
          <w:rFonts w:eastAsia="Times New Roman" w:cs="Times New Roman"/>
          <w:sz w:val="24"/>
          <w:szCs w:val="24"/>
          <w:lang w:eastAsia="cs-CZ"/>
        </w:rPr>
        <w:t xml:space="preserve"> na konci dokumentu)</w:t>
      </w:r>
      <w:r w:rsidRPr="00577933">
        <w:rPr>
          <w:rFonts w:eastAsia="Times New Roman" w:cs="Times New Roman"/>
          <w:sz w:val="24"/>
          <w:szCs w:val="24"/>
          <w:lang w:eastAsia="cs-CZ"/>
        </w:rPr>
        <w:t xml:space="preserve"> „rozkládáme“ příběh na části, žáci se učí k vyprávění přistupovat metodicky, nepřebíhat z jednoho do druhého, zachytit dějovou linku.</w:t>
      </w:r>
    </w:p>
    <w:p w:rsidR="00885A6F" w:rsidRPr="00577933" w:rsidRDefault="00885A6F" w:rsidP="00885A6F">
      <w:pPr>
        <w:rPr>
          <w:rFonts w:eastAsia="Times New Roman" w:cs="Times New Roman"/>
          <w:sz w:val="24"/>
          <w:szCs w:val="24"/>
          <w:lang w:eastAsia="cs-CZ"/>
        </w:rPr>
      </w:pPr>
      <w:r w:rsidRPr="005E3BDE">
        <w:rPr>
          <w:rFonts w:eastAsia="Times New Roman" w:cs="Times New Roman"/>
          <w:b/>
          <w:sz w:val="24"/>
          <w:szCs w:val="24"/>
          <w:lang w:eastAsia="cs-CZ"/>
        </w:rPr>
        <w:lastRenderedPageBreak/>
        <w:t>Názvy kapitol</w:t>
      </w:r>
      <w:r w:rsidRPr="00577933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gramStart"/>
      <w:r w:rsidRPr="00577933">
        <w:rPr>
          <w:rFonts w:eastAsia="Times New Roman" w:cs="Times New Roman"/>
          <w:sz w:val="24"/>
          <w:szCs w:val="24"/>
          <w:lang w:eastAsia="cs-CZ"/>
        </w:rPr>
        <w:t>nejsou</w:t>
      </w:r>
      <w:proofErr w:type="gramEnd"/>
      <w:r w:rsidRPr="00577933">
        <w:rPr>
          <w:rFonts w:eastAsia="Times New Roman" w:cs="Times New Roman"/>
          <w:sz w:val="24"/>
          <w:szCs w:val="24"/>
          <w:lang w:eastAsia="cs-CZ"/>
        </w:rPr>
        <w:t xml:space="preserve"> v</w:t>
      </w:r>
      <w:r w:rsidR="005E3BDE">
        <w:rPr>
          <w:rFonts w:eastAsia="Times New Roman" w:cs="Times New Roman"/>
          <w:sz w:val="24"/>
          <w:szCs w:val="24"/>
          <w:lang w:eastAsia="cs-CZ"/>
        </w:rPr>
        <w:t> </w:t>
      </w:r>
      <w:r w:rsidRPr="00577933">
        <w:rPr>
          <w:rFonts w:eastAsia="Times New Roman" w:cs="Times New Roman"/>
          <w:sz w:val="24"/>
          <w:szCs w:val="24"/>
          <w:lang w:eastAsia="cs-CZ"/>
        </w:rPr>
        <w:t>knize</w:t>
      </w:r>
      <w:r w:rsidR="005E3BDE">
        <w:rPr>
          <w:rFonts w:eastAsia="Times New Roman" w:cs="Times New Roman"/>
          <w:sz w:val="24"/>
          <w:szCs w:val="24"/>
          <w:lang w:eastAsia="cs-CZ"/>
        </w:rPr>
        <w:t xml:space="preserve"> Samota </w:t>
      </w:r>
      <w:proofErr w:type="gramStart"/>
      <w:r w:rsidR="005E3BDE">
        <w:rPr>
          <w:rFonts w:eastAsia="Times New Roman" w:cs="Times New Roman"/>
          <w:sz w:val="24"/>
          <w:szCs w:val="24"/>
          <w:lang w:eastAsia="cs-CZ"/>
        </w:rPr>
        <w:t>není</w:t>
      </w:r>
      <w:proofErr w:type="gramEnd"/>
      <w:r w:rsidR="005E3BDE">
        <w:rPr>
          <w:rFonts w:eastAsia="Times New Roman" w:cs="Times New Roman"/>
          <w:sz w:val="24"/>
          <w:szCs w:val="24"/>
          <w:lang w:eastAsia="cs-CZ"/>
        </w:rPr>
        <w:t xml:space="preserve"> </w:t>
      </w:r>
      <w:proofErr w:type="spellStart"/>
      <w:r w:rsidR="005E3BDE">
        <w:rPr>
          <w:rFonts w:eastAsia="Times New Roman" w:cs="Times New Roman"/>
          <w:sz w:val="24"/>
          <w:szCs w:val="24"/>
          <w:lang w:eastAsia="cs-CZ"/>
        </w:rPr>
        <w:t>zlej</w:t>
      </w:r>
      <w:proofErr w:type="spellEnd"/>
      <w:r w:rsidRPr="00577933">
        <w:rPr>
          <w:rFonts w:eastAsia="Times New Roman" w:cs="Times New Roman"/>
          <w:sz w:val="24"/>
          <w:szCs w:val="24"/>
          <w:lang w:eastAsia="cs-CZ"/>
        </w:rPr>
        <w:t xml:space="preserve"> součástí sazby</w:t>
      </w:r>
      <w:r w:rsidR="005E3BDE">
        <w:rPr>
          <w:rFonts w:eastAsia="Times New Roman" w:cs="Times New Roman"/>
          <w:sz w:val="24"/>
          <w:szCs w:val="24"/>
          <w:lang w:eastAsia="cs-CZ"/>
        </w:rPr>
        <w:t xml:space="preserve"> – </w:t>
      </w:r>
      <w:r w:rsidRPr="00577933">
        <w:rPr>
          <w:rFonts w:eastAsia="Times New Roman" w:cs="Times New Roman"/>
          <w:sz w:val="24"/>
          <w:szCs w:val="24"/>
          <w:lang w:eastAsia="cs-CZ"/>
        </w:rPr>
        <w:t xml:space="preserve">jsou uvedené jen v obsahu. </w:t>
      </w:r>
      <w:r>
        <w:rPr>
          <w:rFonts w:eastAsia="Times New Roman" w:cs="Times New Roman"/>
          <w:sz w:val="24"/>
          <w:szCs w:val="24"/>
          <w:lang w:eastAsia="cs-CZ"/>
        </w:rPr>
        <w:t xml:space="preserve">Vymýšlení </w:t>
      </w:r>
      <w:r w:rsidRPr="00577933">
        <w:rPr>
          <w:rFonts w:eastAsia="Times New Roman" w:cs="Times New Roman"/>
          <w:sz w:val="24"/>
          <w:szCs w:val="24"/>
          <w:lang w:eastAsia="cs-CZ"/>
        </w:rPr>
        <w:t xml:space="preserve">názvů jednotlivých kapitol žákům </w:t>
      </w:r>
      <w:r>
        <w:rPr>
          <w:rFonts w:eastAsia="Times New Roman" w:cs="Times New Roman"/>
          <w:sz w:val="24"/>
          <w:szCs w:val="24"/>
          <w:lang w:eastAsia="cs-CZ"/>
        </w:rPr>
        <w:t xml:space="preserve">může </w:t>
      </w:r>
      <w:r w:rsidRPr="00577933">
        <w:rPr>
          <w:rFonts w:eastAsia="Times New Roman" w:cs="Times New Roman"/>
          <w:sz w:val="24"/>
          <w:szCs w:val="24"/>
          <w:lang w:eastAsia="cs-CZ"/>
        </w:rPr>
        <w:t>pomoci k nejlakoničtějšímu shrnutí, zároveň m</w:t>
      </w:r>
      <w:r>
        <w:rPr>
          <w:rFonts w:eastAsia="Times New Roman" w:cs="Times New Roman"/>
          <w:sz w:val="24"/>
          <w:szCs w:val="24"/>
          <w:lang w:eastAsia="cs-CZ"/>
        </w:rPr>
        <w:t>áme rychlý</w:t>
      </w:r>
      <w:r w:rsidRPr="00577933">
        <w:rPr>
          <w:rFonts w:eastAsia="Times New Roman" w:cs="Times New Roman"/>
          <w:sz w:val="24"/>
          <w:szCs w:val="24"/>
          <w:lang w:eastAsia="cs-CZ"/>
        </w:rPr>
        <w:t xml:space="preserve"> přehled o tom, jak </w:t>
      </w:r>
      <w:r>
        <w:rPr>
          <w:rFonts w:eastAsia="Times New Roman" w:cs="Times New Roman"/>
          <w:sz w:val="24"/>
          <w:szCs w:val="24"/>
          <w:lang w:eastAsia="cs-CZ"/>
        </w:rPr>
        <w:t xml:space="preserve">pozorně </w:t>
      </w:r>
      <w:r w:rsidRPr="00577933">
        <w:rPr>
          <w:rFonts w:eastAsia="Times New Roman" w:cs="Times New Roman"/>
          <w:sz w:val="24"/>
          <w:szCs w:val="24"/>
          <w:lang w:eastAsia="cs-CZ"/>
        </w:rPr>
        <w:t>žáci naslouchali a jak přečtené kapitole porozuměli. – Teprve když si vyslechneme všechny návrhy, které ve třídě zaznějí, podíváme se vzadu do obsahu a prozradíme, jak kapitolu nazvala autorka (editor).</w:t>
      </w:r>
    </w:p>
    <w:p w:rsidR="00885A6F" w:rsidRPr="00577933" w:rsidRDefault="00885A6F" w:rsidP="00885A6F">
      <w:pPr>
        <w:rPr>
          <w:rFonts w:eastAsia="Times New Roman" w:cs="Times New Roman"/>
          <w:sz w:val="24"/>
          <w:szCs w:val="24"/>
          <w:lang w:eastAsia="cs-CZ"/>
        </w:rPr>
      </w:pPr>
      <w:r w:rsidRPr="00577933">
        <w:rPr>
          <w:rFonts w:eastAsia="Times New Roman" w:cs="Times New Roman"/>
          <w:sz w:val="24"/>
          <w:szCs w:val="24"/>
          <w:lang w:eastAsia="cs-CZ"/>
        </w:rPr>
        <w:t xml:space="preserve">(V jednom případě budeme překvapeni, jelikož nalezneme chybu v sazbě </w:t>
      </w:r>
      <w:r w:rsidRPr="00577933">
        <w:rPr>
          <w:rFonts w:eastAsia="Times New Roman" w:cs="Times New Roman"/>
          <w:sz w:val="24"/>
          <w:szCs w:val="24"/>
          <w:lang w:eastAsia="cs-CZ"/>
        </w:rPr>
        <w:sym w:font="Wingdings" w:char="F04A"/>
      </w:r>
      <w:r w:rsidRPr="00577933">
        <w:rPr>
          <w:rFonts w:eastAsia="Times New Roman" w:cs="Times New Roman"/>
          <w:sz w:val="24"/>
          <w:szCs w:val="24"/>
          <w:lang w:eastAsia="cs-CZ"/>
        </w:rPr>
        <w:t>)</w:t>
      </w:r>
    </w:p>
    <w:p w:rsidR="00885A6F" w:rsidRPr="00577933" w:rsidRDefault="00885A6F" w:rsidP="00885A6F">
      <w:pPr>
        <w:rPr>
          <w:rFonts w:eastAsia="Times New Roman" w:cs="Times New Roman"/>
          <w:b/>
          <w:sz w:val="24"/>
          <w:szCs w:val="24"/>
          <w:lang w:eastAsia="cs-CZ"/>
        </w:rPr>
      </w:pPr>
    </w:p>
    <w:p w:rsidR="00885A6F" w:rsidRPr="00577933" w:rsidRDefault="00885A6F" w:rsidP="00885A6F">
      <w:pPr>
        <w:spacing w:after="0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577933">
        <w:rPr>
          <w:rFonts w:eastAsia="Times New Roman" w:cs="Times New Roman"/>
          <w:b/>
          <w:sz w:val="24"/>
          <w:szCs w:val="24"/>
          <w:u w:val="single"/>
          <w:lang w:eastAsia="cs-CZ"/>
        </w:rPr>
        <w:t>VĚTNÉ STARTÉRY</w:t>
      </w:r>
    </w:p>
    <w:p w:rsidR="00885A6F" w:rsidRPr="00577933" w:rsidRDefault="00885A6F" w:rsidP="00885A6F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577933">
        <w:rPr>
          <w:rFonts w:eastAsia="Times New Roman" w:cs="Times New Roman"/>
          <w:sz w:val="24"/>
          <w:szCs w:val="24"/>
          <w:lang w:eastAsia="cs-CZ"/>
        </w:rPr>
        <w:t xml:space="preserve">Další možností je nabídnout žákům větné startéry. Možná, že některým </w:t>
      </w:r>
      <w:r w:rsidR="005E3BDE">
        <w:rPr>
          <w:rFonts w:eastAsia="Times New Roman" w:cs="Times New Roman"/>
          <w:sz w:val="24"/>
          <w:szCs w:val="24"/>
          <w:lang w:eastAsia="cs-CZ"/>
        </w:rPr>
        <w:t>žákům</w:t>
      </w:r>
      <w:r w:rsidRPr="00577933">
        <w:rPr>
          <w:rFonts w:eastAsia="Times New Roman" w:cs="Times New Roman"/>
          <w:sz w:val="24"/>
          <w:szCs w:val="24"/>
          <w:lang w:eastAsia="cs-CZ"/>
        </w:rPr>
        <w:t xml:space="preserve"> bude zprvu vyhovovat, když si budou moci kapitolu shrnovat nejprve po odstavcích – je to osvědčený a následováníhodný způsob.</w:t>
      </w:r>
      <w:r w:rsidR="005E3BDE">
        <w:rPr>
          <w:rFonts w:eastAsia="Times New Roman" w:cs="Times New Roman"/>
          <w:sz w:val="24"/>
          <w:szCs w:val="24"/>
          <w:lang w:eastAsia="cs-CZ"/>
        </w:rPr>
        <w:t xml:space="preserve"> A shrnovat nemusíme jen děj.</w:t>
      </w:r>
    </w:p>
    <w:p w:rsidR="00885A6F" w:rsidRPr="00577933" w:rsidRDefault="00885A6F" w:rsidP="00885A6F">
      <w:pPr>
        <w:rPr>
          <w:rFonts w:eastAsia="Times New Roman" w:cs="Times New Roman"/>
          <w:b/>
          <w:sz w:val="24"/>
          <w:szCs w:val="24"/>
          <w:lang w:eastAsia="cs-CZ"/>
        </w:rPr>
      </w:pPr>
      <w:r w:rsidRPr="00577933">
        <w:rPr>
          <w:rFonts w:eastAsia="Times New Roman" w:cs="Times New Roman"/>
          <w:b/>
          <w:sz w:val="24"/>
          <w:szCs w:val="24"/>
          <w:lang w:eastAsia="cs-CZ"/>
        </w:rPr>
        <w:t>Shrnujeme</w:t>
      </w:r>
    </w:p>
    <w:p w:rsidR="00885A6F" w:rsidRPr="00577933" w:rsidRDefault="00885A6F" w:rsidP="00885A6F">
      <w:pPr>
        <w:pStyle w:val="Odstavecseseznamem"/>
        <w:numPr>
          <w:ilvl w:val="0"/>
          <w:numId w:val="9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577933">
        <w:rPr>
          <w:rFonts w:eastAsia="Times New Roman" w:cs="Times New Roman"/>
          <w:b/>
          <w:sz w:val="24"/>
          <w:szCs w:val="24"/>
          <w:lang w:eastAsia="cs-CZ"/>
        </w:rPr>
        <w:t>Odstavec je hlavně o …, pojednává o …., rozvíjí myšlenku, že….</w:t>
      </w:r>
    </w:p>
    <w:p w:rsidR="00885A6F" w:rsidRPr="00577933" w:rsidRDefault="00885A6F" w:rsidP="00885A6F">
      <w:pPr>
        <w:pStyle w:val="Odstavecseseznamem"/>
        <w:numPr>
          <w:ilvl w:val="0"/>
          <w:numId w:val="9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 w:rsidRPr="00577933">
        <w:rPr>
          <w:rFonts w:eastAsia="Times New Roman" w:cs="Times New Roman"/>
          <w:b/>
          <w:sz w:val="24"/>
          <w:szCs w:val="24"/>
          <w:lang w:eastAsia="cs-CZ"/>
        </w:rPr>
        <w:t>Hlavní myšlenka odstavce / kapitoly je….</w:t>
      </w:r>
    </w:p>
    <w:p w:rsidR="00885A6F" w:rsidRPr="00577933" w:rsidRDefault="005E3BDE" w:rsidP="00885A6F">
      <w:pPr>
        <w:pStyle w:val="Odstavecseseznamem"/>
        <w:numPr>
          <w:ilvl w:val="0"/>
          <w:numId w:val="9"/>
        </w:numPr>
        <w:spacing w:after="0" w:line="360" w:lineRule="auto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V tomto odstavci se mi a</w:t>
      </w:r>
      <w:r w:rsidR="00885A6F" w:rsidRPr="00577933">
        <w:rPr>
          <w:rFonts w:eastAsia="Times New Roman" w:cs="Times New Roman"/>
          <w:b/>
          <w:sz w:val="24"/>
          <w:szCs w:val="24"/>
          <w:lang w:eastAsia="cs-CZ"/>
        </w:rPr>
        <w:t>utor</w:t>
      </w:r>
      <w:r>
        <w:rPr>
          <w:rFonts w:eastAsia="Times New Roman" w:cs="Times New Roman"/>
          <w:b/>
          <w:sz w:val="24"/>
          <w:szCs w:val="24"/>
          <w:lang w:eastAsia="cs-CZ"/>
        </w:rPr>
        <w:t>/</w:t>
      </w:r>
      <w:proofErr w:type="spellStart"/>
      <w:r>
        <w:rPr>
          <w:rFonts w:eastAsia="Times New Roman" w:cs="Times New Roman"/>
          <w:b/>
          <w:sz w:val="24"/>
          <w:szCs w:val="24"/>
          <w:lang w:eastAsia="cs-CZ"/>
        </w:rPr>
        <w:t>ka</w:t>
      </w:r>
      <w:proofErr w:type="spellEnd"/>
      <w:r w:rsidR="00885A6F" w:rsidRPr="00577933">
        <w:rPr>
          <w:rFonts w:eastAsia="Times New Roman" w:cs="Times New Roman"/>
          <w:b/>
          <w:sz w:val="24"/>
          <w:szCs w:val="24"/>
          <w:lang w:eastAsia="cs-CZ"/>
        </w:rPr>
        <w:t xml:space="preserve"> pokouší říci, že </w:t>
      </w:r>
      <w:proofErr w:type="gramStart"/>
      <w:r w:rsidR="00885A6F" w:rsidRPr="00577933">
        <w:rPr>
          <w:rFonts w:eastAsia="Times New Roman" w:cs="Times New Roman"/>
          <w:b/>
          <w:sz w:val="24"/>
          <w:szCs w:val="24"/>
          <w:lang w:eastAsia="cs-CZ"/>
        </w:rPr>
        <w:t>…..</w:t>
      </w:r>
      <w:proofErr w:type="gramEnd"/>
    </w:p>
    <w:p w:rsidR="00885A6F" w:rsidRPr="00577933" w:rsidRDefault="00885A6F" w:rsidP="00885A6F">
      <w:pPr>
        <w:rPr>
          <w:rFonts w:eastAsia="Times New Roman" w:cs="Times New Roman"/>
          <w:b/>
          <w:sz w:val="24"/>
          <w:szCs w:val="24"/>
          <w:lang w:eastAsia="cs-CZ"/>
        </w:rPr>
      </w:pPr>
    </w:p>
    <w:p w:rsidR="00885A6F" w:rsidRPr="00577933" w:rsidRDefault="00A034F2" w:rsidP="00885A6F">
      <w:pPr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OBRÁZKY </w:t>
      </w:r>
    </w:p>
    <w:p w:rsidR="00885A6F" w:rsidRPr="00577933" w:rsidRDefault="00885A6F" w:rsidP="00A034F2">
      <w:pPr>
        <w:spacing w:after="0"/>
        <w:rPr>
          <w:rFonts w:eastAsia="Times New Roman" w:cs="Times New Roman"/>
          <w:b/>
          <w:sz w:val="24"/>
          <w:szCs w:val="24"/>
          <w:lang w:eastAsia="cs-CZ"/>
        </w:rPr>
      </w:pPr>
      <w:r w:rsidRPr="00577933">
        <w:rPr>
          <w:rFonts w:eastAsia="Times New Roman" w:cs="Times New Roman"/>
          <w:b/>
          <w:sz w:val="24"/>
          <w:szCs w:val="24"/>
          <w:lang w:eastAsia="cs-CZ"/>
        </w:rPr>
        <w:t>Před četbou kapitoly s</w:t>
      </w:r>
      <w:r w:rsidR="00A034F2">
        <w:rPr>
          <w:rFonts w:eastAsia="Times New Roman" w:cs="Times New Roman"/>
          <w:b/>
          <w:sz w:val="24"/>
          <w:szCs w:val="24"/>
          <w:lang w:eastAsia="cs-CZ"/>
        </w:rPr>
        <w:t> </w:t>
      </w:r>
      <w:r w:rsidRPr="00577933">
        <w:rPr>
          <w:rFonts w:eastAsia="Times New Roman" w:cs="Times New Roman"/>
          <w:b/>
          <w:sz w:val="24"/>
          <w:szCs w:val="24"/>
          <w:lang w:eastAsia="cs-CZ"/>
        </w:rPr>
        <w:t>ilustracemi</w:t>
      </w:r>
      <w:r w:rsidR="00A034F2">
        <w:rPr>
          <w:rFonts w:eastAsia="Times New Roman" w:cs="Times New Roman"/>
          <w:b/>
          <w:sz w:val="24"/>
          <w:szCs w:val="24"/>
          <w:lang w:eastAsia="cs-CZ"/>
        </w:rPr>
        <w:t xml:space="preserve"> se ptejte</w:t>
      </w:r>
      <w:r w:rsidRPr="00577933">
        <w:rPr>
          <w:rFonts w:eastAsia="Times New Roman" w:cs="Times New Roman"/>
          <w:b/>
          <w:sz w:val="24"/>
          <w:szCs w:val="24"/>
          <w:lang w:eastAsia="cs-CZ"/>
        </w:rPr>
        <w:t>:</w:t>
      </w:r>
    </w:p>
    <w:p w:rsidR="00885A6F" w:rsidRPr="00A034F2" w:rsidRDefault="00885A6F" w:rsidP="00A034F2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A034F2">
        <w:rPr>
          <w:rFonts w:eastAsia="Times New Roman" w:cs="Times New Roman"/>
          <w:sz w:val="24"/>
          <w:szCs w:val="24"/>
          <w:lang w:eastAsia="cs-CZ"/>
        </w:rPr>
        <w:t>Je na obrázku nějaké vodítko k tomu, o čem bude následující kapitola?</w:t>
      </w:r>
    </w:p>
    <w:p w:rsidR="00A034F2" w:rsidRDefault="00A034F2" w:rsidP="00885A6F">
      <w:pPr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:rsidR="00A034F2" w:rsidRPr="00577933" w:rsidRDefault="00A034F2" w:rsidP="00A034F2">
      <w:pPr>
        <w:spacing w:after="0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lang w:eastAsia="cs-CZ"/>
        </w:rPr>
        <w:t>Zadání p</w:t>
      </w:r>
      <w:r w:rsidRPr="00577933">
        <w:rPr>
          <w:rFonts w:eastAsia="Times New Roman" w:cs="Times New Roman"/>
          <w:b/>
          <w:sz w:val="24"/>
          <w:szCs w:val="24"/>
          <w:lang w:eastAsia="cs-CZ"/>
        </w:rPr>
        <w:t>o četbě:</w:t>
      </w:r>
    </w:p>
    <w:p w:rsidR="00A034F2" w:rsidRDefault="00A034F2" w:rsidP="00A034F2">
      <w:pPr>
        <w:spacing w:after="0"/>
        <w:rPr>
          <w:rFonts w:eastAsia="Times New Roman" w:cs="Times New Roman"/>
          <w:b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u w:val="single"/>
          <w:lang w:eastAsia="cs-CZ"/>
        </w:rPr>
        <w:t>SHRNUTÍ POMOCÍ KLÍČOVÝCH SLOV</w:t>
      </w:r>
      <w:r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885A6F" w:rsidRPr="00A034F2" w:rsidRDefault="00885A6F" w:rsidP="00A034F2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A034F2">
        <w:rPr>
          <w:rFonts w:eastAsia="Times New Roman" w:cs="Times New Roman"/>
          <w:sz w:val="24"/>
          <w:szCs w:val="24"/>
          <w:lang w:eastAsia="cs-CZ"/>
        </w:rPr>
        <w:t>Najděte klíčová slova / klíčové pojmy této kapi</w:t>
      </w:r>
      <w:r w:rsidR="00DC0DE1">
        <w:rPr>
          <w:rFonts w:eastAsia="Times New Roman" w:cs="Times New Roman"/>
          <w:sz w:val="24"/>
          <w:szCs w:val="24"/>
          <w:lang w:eastAsia="cs-CZ"/>
        </w:rPr>
        <w:t>toly (jsou to obvykle ta slova (</w:t>
      </w:r>
      <w:r w:rsidRPr="00A034F2">
        <w:rPr>
          <w:rFonts w:eastAsia="Times New Roman" w:cs="Times New Roman"/>
          <w:sz w:val="24"/>
          <w:szCs w:val="24"/>
          <w:lang w:eastAsia="cs-CZ"/>
        </w:rPr>
        <w:t>pojmy</w:t>
      </w:r>
      <w:r w:rsidR="00DC0DE1">
        <w:rPr>
          <w:rFonts w:eastAsia="Times New Roman" w:cs="Times New Roman"/>
          <w:sz w:val="24"/>
          <w:szCs w:val="24"/>
          <w:lang w:eastAsia="cs-CZ"/>
        </w:rPr>
        <w:t>)</w:t>
      </w:r>
      <w:r w:rsidRPr="00A034F2">
        <w:rPr>
          <w:rFonts w:eastAsia="Times New Roman" w:cs="Times New Roman"/>
          <w:sz w:val="24"/>
          <w:szCs w:val="24"/>
          <w:lang w:eastAsia="cs-CZ"/>
        </w:rPr>
        <w:t>, bez nichž se příběh neobejde, budete-li jej někomu chtít vyprávět</w:t>
      </w:r>
      <w:r w:rsidR="00DC0DE1">
        <w:rPr>
          <w:rFonts w:eastAsia="Times New Roman" w:cs="Times New Roman"/>
          <w:sz w:val="24"/>
          <w:szCs w:val="24"/>
          <w:lang w:eastAsia="cs-CZ"/>
        </w:rPr>
        <w:t>)</w:t>
      </w:r>
      <w:r w:rsidRPr="00A034F2">
        <w:rPr>
          <w:rFonts w:eastAsia="Times New Roman" w:cs="Times New Roman"/>
          <w:sz w:val="24"/>
          <w:szCs w:val="24"/>
          <w:lang w:eastAsia="cs-CZ"/>
        </w:rPr>
        <w:t>. Mohou to být postavy, prostředí, dějová slovesa, …</w:t>
      </w:r>
    </w:p>
    <w:p w:rsidR="00A034F2" w:rsidRDefault="00A034F2" w:rsidP="00A034F2">
      <w:pPr>
        <w:spacing w:after="0"/>
        <w:ind w:left="360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:rsidR="00A034F2" w:rsidRDefault="00A034F2" w:rsidP="00A034F2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SHRNUTÍ </w:t>
      </w:r>
      <w:r w:rsidRPr="00A034F2">
        <w:rPr>
          <w:rFonts w:eastAsia="Times New Roman" w:cs="Times New Roman"/>
          <w:b/>
          <w:sz w:val="24"/>
          <w:szCs w:val="24"/>
          <w:u w:val="single"/>
          <w:lang w:eastAsia="cs-CZ"/>
        </w:rPr>
        <w:t>DĚJ</w:t>
      </w:r>
      <w:r>
        <w:rPr>
          <w:rFonts w:eastAsia="Times New Roman" w:cs="Times New Roman"/>
          <w:b/>
          <w:sz w:val="24"/>
          <w:szCs w:val="24"/>
          <w:u w:val="single"/>
          <w:lang w:eastAsia="cs-CZ"/>
        </w:rPr>
        <w:t>E</w:t>
      </w:r>
      <w:r w:rsidRPr="00A034F2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885A6F" w:rsidRPr="00A034F2" w:rsidRDefault="00A034F2" w:rsidP="00A034F2">
      <w:pPr>
        <w:spacing w:after="0"/>
        <w:ind w:left="360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sz w:val="24"/>
          <w:szCs w:val="24"/>
          <w:lang w:eastAsia="cs-CZ"/>
        </w:rPr>
        <w:t xml:space="preserve">      </w:t>
      </w:r>
      <w:r w:rsidR="00885A6F" w:rsidRPr="00A034F2">
        <w:rPr>
          <w:rFonts w:eastAsia="Times New Roman" w:cs="Times New Roman"/>
          <w:sz w:val="24"/>
          <w:szCs w:val="24"/>
          <w:lang w:eastAsia="cs-CZ"/>
        </w:rPr>
        <w:t>Co se stalo na začátku</w:t>
      </w:r>
    </w:p>
    <w:p w:rsidR="00885A6F" w:rsidRPr="00577933" w:rsidRDefault="00885A6F" w:rsidP="00885A6F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  <w:r w:rsidRPr="00577933">
        <w:rPr>
          <w:rFonts w:eastAsia="Times New Roman" w:cs="Times New Roman"/>
          <w:sz w:val="24"/>
          <w:szCs w:val="24"/>
          <w:lang w:eastAsia="cs-CZ"/>
        </w:rPr>
        <w:t>Co se stalo později</w:t>
      </w:r>
    </w:p>
    <w:p w:rsidR="00885A6F" w:rsidRPr="00577933" w:rsidRDefault="00885A6F" w:rsidP="00885A6F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  <w:r w:rsidRPr="00577933">
        <w:rPr>
          <w:rFonts w:eastAsia="Times New Roman" w:cs="Times New Roman"/>
          <w:sz w:val="24"/>
          <w:szCs w:val="24"/>
          <w:lang w:eastAsia="cs-CZ"/>
        </w:rPr>
        <w:t>Co se stalo pak</w:t>
      </w:r>
    </w:p>
    <w:p w:rsidR="00885A6F" w:rsidRPr="00577933" w:rsidRDefault="00885A6F" w:rsidP="00885A6F">
      <w:pPr>
        <w:pStyle w:val="Odstavecseseznamem"/>
        <w:rPr>
          <w:rFonts w:eastAsia="Times New Roman" w:cs="Times New Roman"/>
          <w:sz w:val="24"/>
          <w:szCs w:val="24"/>
          <w:lang w:eastAsia="cs-CZ"/>
        </w:rPr>
      </w:pPr>
      <w:r w:rsidRPr="00577933">
        <w:rPr>
          <w:rFonts w:eastAsia="Times New Roman" w:cs="Times New Roman"/>
          <w:sz w:val="24"/>
          <w:szCs w:val="24"/>
          <w:lang w:eastAsia="cs-CZ"/>
        </w:rPr>
        <w:t>Jak to dopadlo</w:t>
      </w:r>
    </w:p>
    <w:p w:rsidR="00A034F2" w:rsidRDefault="00A034F2" w:rsidP="00A034F2">
      <w:pPr>
        <w:spacing w:after="0"/>
        <w:rPr>
          <w:rFonts w:eastAsia="Times New Roman" w:cs="Times New Roman"/>
          <w:b/>
          <w:sz w:val="24"/>
          <w:szCs w:val="24"/>
          <w:u w:val="single"/>
          <w:lang w:eastAsia="cs-CZ"/>
        </w:rPr>
      </w:pPr>
    </w:p>
    <w:p w:rsidR="00A034F2" w:rsidRPr="00A034F2" w:rsidRDefault="00A034F2" w:rsidP="00A034F2">
      <w:pPr>
        <w:spacing w:after="0"/>
        <w:rPr>
          <w:rFonts w:eastAsia="Times New Roman" w:cs="Times New Roman"/>
          <w:b/>
          <w:sz w:val="24"/>
          <w:szCs w:val="24"/>
          <w:u w:val="single"/>
          <w:lang w:eastAsia="cs-CZ"/>
        </w:rPr>
      </w:pPr>
      <w:r w:rsidRPr="00A034F2">
        <w:rPr>
          <w:rFonts w:eastAsia="Times New Roman" w:cs="Times New Roman"/>
          <w:b/>
          <w:sz w:val="24"/>
          <w:szCs w:val="24"/>
          <w:u w:val="single"/>
          <w:lang w:eastAsia="cs-CZ"/>
        </w:rPr>
        <w:t xml:space="preserve">SHRNUTÍ </w:t>
      </w:r>
      <w:r w:rsidR="00DC0DE1">
        <w:rPr>
          <w:rFonts w:eastAsia="Times New Roman" w:cs="Times New Roman"/>
          <w:b/>
          <w:sz w:val="24"/>
          <w:szCs w:val="24"/>
          <w:u w:val="single"/>
          <w:lang w:eastAsia="cs-CZ"/>
        </w:rPr>
        <w:t>SMYSLU</w:t>
      </w:r>
    </w:p>
    <w:p w:rsidR="00885A6F" w:rsidRPr="00A034F2" w:rsidRDefault="00885A6F" w:rsidP="00A034F2">
      <w:pPr>
        <w:spacing w:after="0"/>
        <w:rPr>
          <w:rFonts w:eastAsia="Times New Roman" w:cs="Times New Roman"/>
          <w:sz w:val="24"/>
          <w:szCs w:val="24"/>
          <w:lang w:eastAsia="cs-CZ"/>
        </w:rPr>
      </w:pPr>
      <w:r w:rsidRPr="00A034F2">
        <w:rPr>
          <w:rFonts w:eastAsia="Times New Roman" w:cs="Times New Roman"/>
          <w:sz w:val="24"/>
          <w:szCs w:val="24"/>
          <w:lang w:eastAsia="cs-CZ"/>
        </w:rPr>
        <w:t>Vyplývá z kapitoly nějaké ponaučení?</w:t>
      </w:r>
    </w:p>
    <w:p w:rsidR="00A034F2" w:rsidRDefault="00A034F2" w:rsidP="00885A6F">
      <w:pPr>
        <w:rPr>
          <w:rFonts w:eastAsia="Times New Roman" w:cs="Times New Roman"/>
          <w:b/>
          <w:lang w:eastAsia="cs-CZ"/>
        </w:rPr>
      </w:pPr>
    </w:p>
    <w:p w:rsidR="00885A6F" w:rsidRPr="00A034F2" w:rsidRDefault="00A034F2" w:rsidP="00885A6F">
      <w:pPr>
        <w:rPr>
          <w:rFonts w:eastAsia="Times New Roman" w:cs="Times New Roman"/>
          <w:b/>
          <w:u w:val="single"/>
          <w:lang w:eastAsia="cs-CZ"/>
        </w:rPr>
      </w:pPr>
      <w:r w:rsidRPr="00A034F2">
        <w:rPr>
          <w:rFonts w:eastAsia="Times New Roman" w:cs="Times New Roman"/>
          <w:b/>
          <w:u w:val="single"/>
          <w:lang w:eastAsia="cs-CZ"/>
        </w:rPr>
        <w:lastRenderedPageBreak/>
        <w:t>SHRNOVÁNÍ SLOHOVÝCH</w:t>
      </w:r>
      <w:r w:rsidR="00885A6F" w:rsidRPr="00A034F2">
        <w:rPr>
          <w:rFonts w:eastAsia="Times New Roman" w:cs="Times New Roman"/>
          <w:b/>
          <w:u w:val="single"/>
          <w:lang w:eastAsia="cs-CZ"/>
        </w:rPr>
        <w:t xml:space="preserve"> POSTUP</w:t>
      </w:r>
      <w:r w:rsidRPr="00A034F2">
        <w:rPr>
          <w:rFonts w:eastAsia="Times New Roman" w:cs="Times New Roman"/>
          <w:b/>
          <w:u w:val="single"/>
          <w:lang w:eastAsia="cs-CZ"/>
        </w:rPr>
        <w:t>Ů</w:t>
      </w:r>
    </w:p>
    <w:p w:rsidR="00885A6F" w:rsidRPr="00577933" w:rsidRDefault="00885A6F" w:rsidP="00885A6F">
      <w:pPr>
        <w:rPr>
          <w:rFonts w:cs="Arial"/>
        </w:rPr>
      </w:pPr>
      <w:r w:rsidRPr="00577933">
        <w:rPr>
          <w:rFonts w:eastAsia="Times New Roman" w:cs="Arial"/>
          <w:lang w:eastAsia="cs-CZ"/>
        </w:rPr>
        <w:t>Po celou dobu</w:t>
      </w:r>
      <w:r w:rsidR="00A034F2">
        <w:rPr>
          <w:rFonts w:eastAsia="Times New Roman" w:cs="Arial"/>
          <w:lang w:eastAsia="cs-CZ"/>
        </w:rPr>
        <w:t xml:space="preserve"> společného čtení </w:t>
      </w:r>
      <w:r w:rsidRPr="00577933">
        <w:rPr>
          <w:rFonts w:eastAsia="Times New Roman" w:cs="Arial"/>
          <w:lang w:eastAsia="cs-CZ"/>
        </w:rPr>
        <w:t>mějte ve třídě vystavený poster s několika</w:t>
      </w:r>
      <w:r w:rsidRPr="00577933">
        <w:rPr>
          <w:rFonts w:eastAsia="Times New Roman" w:cs="Arial"/>
          <w:b/>
          <w:lang w:eastAsia="cs-CZ"/>
        </w:rPr>
        <w:t xml:space="preserve"> </w:t>
      </w:r>
      <w:r w:rsidRPr="00577933">
        <w:rPr>
          <w:rFonts w:cs="Arial"/>
        </w:rPr>
        <w:t xml:space="preserve">slohovými postupy uměleckého stylu. </w:t>
      </w:r>
    </w:p>
    <w:p w:rsidR="00885A6F" w:rsidRPr="00577933" w:rsidRDefault="00885A6F" w:rsidP="00885A6F">
      <w:pPr>
        <w:rPr>
          <w:rFonts w:cs="Arial"/>
        </w:rPr>
      </w:pPr>
      <w:r w:rsidRPr="00577933">
        <w:rPr>
          <w:rFonts w:cs="Arial"/>
        </w:rPr>
        <w:t xml:space="preserve">Např.: </w:t>
      </w:r>
    </w:p>
    <w:p w:rsidR="00885A6F" w:rsidRPr="00A034F2" w:rsidRDefault="00885A6F" w:rsidP="00885A6F">
      <w:pPr>
        <w:rPr>
          <w:rFonts w:cs="Arial"/>
          <w:b/>
        </w:rPr>
      </w:pPr>
      <w:r w:rsidRPr="00A034F2">
        <w:rPr>
          <w:rFonts w:cs="Arial"/>
          <w:b/>
        </w:rPr>
        <w:t>detailní popis</w:t>
      </w:r>
    </w:p>
    <w:p w:rsidR="00885A6F" w:rsidRPr="00A034F2" w:rsidRDefault="00885A6F" w:rsidP="00885A6F">
      <w:pPr>
        <w:rPr>
          <w:rFonts w:cs="Arial"/>
          <w:b/>
        </w:rPr>
      </w:pPr>
      <w:r w:rsidRPr="00A034F2">
        <w:rPr>
          <w:rFonts w:cs="Arial"/>
          <w:b/>
        </w:rPr>
        <w:t>přímá / nepřímá charakteristika postav</w:t>
      </w:r>
    </w:p>
    <w:p w:rsidR="00885A6F" w:rsidRPr="00A034F2" w:rsidRDefault="00885A6F" w:rsidP="00885A6F">
      <w:pPr>
        <w:rPr>
          <w:rFonts w:cs="Arial"/>
          <w:b/>
        </w:rPr>
      </w:pPr>
      <w:r w:rsidRPr="00A034F2">
        <w:rPr>
          <w:rFonts w:cs="Arial"/>
          <w:b/>
        </w:rPr>
        <w:t xml:space="preserve">přímá / nepřímá charakteristika a prostředí, </w:t>
      </w:r>
    </w:p>
    <w:p w:rsidR="00885A6F" w:rsidRPr="00A034F2" w:rsidRDefault="00885A6F" w:rsidP="00885A6F">
      <w:pPr>
        <w:rPr>
          <w:rFonts w:cs="Arial"/>
          <w:b/>
        </w:rPr>
      </w:pPr>
      <w:r w:rsidRPr="00A034F2">
        <w:rPr>
          <w:rFonts w:cs="Arial"/>
          <w:b/>
        </w:rPr>
        <w:t>metafora</w:t>
      </w:r>
    </w:p>
    <w:p w:rsidR="00885A6F" w:rsidRPr="00A034F2" w:rsidRDefault="00885A6F" w:rsidP="00885A6F">
      <w:pPr>
        <w:rPr>
          <w:rFonts w:cs="Arial"/>
          <w:b/>
        </w:rPr>
      </w:pPr>
      <w:r w:rsidRPr="00A034F2">
        <w:rPr>
          <w:rFonts w:cs="Arial"/>
          <w:b/>
        </w:rPr>
        <w:t>přirovnání</w:t>
      </w:r>
    </w:p>
    <w:p w:rsidR="00885A6F" w:rsidRPr="00A034F2" w:rsidRDefault="00885A6F" w:rsidP="00885A6F">
      <w:pPr>
        <w:rPr>
          <w:rFonts w:cs="Arial"/>
          <w:b/>
        </w:rPr>
      </w:pPr>
      <w:r w:rsidRPr="00A034F2">
        <w:rPr>
          <w:rFonts w:cs="Arial"/>
          <w:b/>
        </w:rPr>
        <w:t>rčení</w:t>
      </w:r>
    </w:p>
    <w:p w:rsidR="00885A6F" w:rsidRPr="00A034F2" w:rsidRDefault="00885A6F" w:rsidP="00885A6F">
      <w:pPr>
        <w:rPr>
          <w:rFonts w:cs="Arial"/>
          <w:b/>
        </w:rPr>
      </w:pPr>
      <w:r w:rsidRPr="00A034F2">
        <w:rPr>
          <w:rFonts w:cs="Arial"/>
          <w:b/>
        </w:rPr>
        <w:t>dialog</w:t>
      </w:r>
    </w:p>
    <w:p w:rsidR="00885A6F" w:rsidRPr="00A034F2" w:rsidRDefault="00885A6F" w:rsidP="00885A6F">
      <w:pPr>
        <w:rPr>
          <w:rFonts w:cs="Arial"/>
          <w:b/>
        </w:rPr>
      </w:pPr>
      <w:r w:rsidRPr="00A034F2">
        <w:rPr>
          <w:rFonts w:cs="Arial"/>
          <w:b/>
        </w:rPr>
        <w:t>spisovný / nespisovný jazyk</w:t>
      </w:r>
    </w:p>
    <w:p w:rsidR="00885A6F" w:rsidRPr="00577933" w:rsidRDefault="00885A6F" w:rsidP="00885A6F">
      <w:pPr>
        <w:rPr>
          <w:rFonts w:eastAsia="Times New Roman" w:cs="Arial"/>
          <w:b/>
          <w:lang w:eastAsia="cs-CZ"/>
        </w:rPr>
      </w:pPr>
      <w:r w:rsidRPr="00577933">
        <w:rPr>
          <w:rFonts w:cs="Arial"/>
        </w:rPr>
        <w:t>…</w:t>
      </w:r>
    </w:p>
    <w:p w:rsidR="00885A6F" w:rsidRPr="00577933" w:rsidRDefault="00A034F2" w:rsidP="00885A6F">
      <w:pPr>
        <w:rPr>
          <w:rFonts w:cs="Arial"/>
        </w:rPr>
      </w:pPr>
      <w:r>
        <w:rPr>
          <w:rFonts w:cs="Arial"/>
        </w:rPr>
        <w:t xml:space="preserve">Poté, co žáci </w:t>
      </w:r>
      <w:r w:rsidR="00885A6F" w:rsidRPr="00577933">
        <w:rPr>
          <w:rFonts w:cs="Arial"/>
        </w:rPr>
        <w:t>shrnou přečtenou kapitolu, zaměř</w:t>
      </w:r>
      <w:r>
        <w:rPr>
          <w:rFonts w:cs="Arial"/>
        </w:rPr>
        <w:t xml:space="preserve">te jejich i </w:t>
      </w:r>
      <w:r w:rsidR="00885A6F" w:rsidRPr="00577933">
        <w:rPr>
          <w:rFonts w:cs="Arial"/>
        </w:rPr>
        <w:t xml:space="preserve">svou pozornost také na slohové postupy, které autorka v kapitole použila. Kromě těch, které jste poskytli žákům „na rozjezd“ a pro představu, co můžeme nazvat slohovým postupem, připisujte během četby další slohové postupy, kterých si žáci všimli. (Např. dějové linie, paralely, stavba kapitol, </w:t>
      </w:r>
      <w:r>
        <w:rPr>
          <w:rFonts w:cs="Arial"/>
        </w:rPr>
        <w:t xml:space="preserve">stavba </w:t>
      </w:r>
      <w:r w:rsidR="00885A6F" w:rsidRPr="00577933">
        <w:rPr>
          <w:rFonts w:cs="Arial"/>
        </w:rPr>
        <w:t>celé knihy, práce s motivy, …)</w:t>
      </w:r>
    </w:p>
    <w:p w:rsidR="00885A6F" w:rsidRPr="00577933" w:rsidRDefault="00885A6F" w:rsidP="00885A6F">
      <w:pPr>
        <w:rPr>
          <w:rFonts w:cs="Arial"/>
          <w:b/>
        </w:rPr>
      </w:pPr>
    </w:p>
    <w:p w:rsidR="00885A6F" w:rsidRDefault="00885A6F" w:rsidP="00885A6F">
      <w:pPr>
        <w:rPr>
          <w:rFonts w:cs="Arial"/>
          <w:b/>
        </w:rPr>
      </w:pPr>
    </w:p>
    <w:p w:rsidR="00DC0DE1" w:rsidRDefault="00DC0DE1" w:rsidP="00885A6F">
      <w:pPr>
        <w:rPr>
          <w:rFonts w:cs="Arial"/>
          <w:b/>
        </w:rPr>
      </w:pPr>
    </w:p>
    <w:p w:rsidR="00DC0DE1" w:rsidRDefault="00DC0DE1" w:rsidP="00885A6F">
      <w:pPr>
        <w:rPr>
          <w:rFonts w:cs="Arial"/>
          <w:b/>
        </w:rPr>
      </w:pPr>
    </w:p>
    <w:p w:rsidR="00DC0DE1" w:rsidRDefault="00DC0DE1" w:rsidP="00885A6F">
      <w:pPr>
        <w:rPr>
          <w:rFonts w:cs="Arial"/>
          <w:b/>
        </w:rPr>
      </w:pPr>
    </w:p>
    <w:p w:rsidR="00DC0DE1" w:rsidRDefault="00DC0DE1" w:rsidP="00885A6F">
      <w:pPr>
        <w:rPr>
          <w:rFonts w:cs="Arial"/>
          <w:b/>
        </w:rPr>
      </w:pPr>
    </w:p>
    <w:p w:rsidR="00DC0DE1" w:rsidRDefault="00DC0DE1" w:rsidP="00885A6F">
      <w:pPr>
        <w:rPr>
          <w:rFonts w:cs="Arial"/>
          <w:b/>
        </w:rPr>
      </w:pPr>
    </w:p>
    <w:p w:rsidR="00DC0DE1" w:rsidRDefault="00DC0DE1" w:rsidP="00885A6F">
      <w:pPr>
        <w:rPr>
          <w:rFonts w:cs="Arial"/>
          <w:b/>
        </w:rPr>
      </w:pPr>
    </w:p>
    <w:p w:rsidR="00DC0DE1" w:rsidRPr="00577933" w:rsidRDefault="00DC0DE1" w:rsidP="00885A6F">
      <w:pPr>
        <w:rPr>
          <w:rFonts w:cs="Arial"/>
          <w:b/>
        </w:rPr>
      </w:pPr>
      <w:bookmarkStart w:id="0" w:name="_GoBack"/>
      <w:bookmarkEnd w:id="0"/>
    </w:p>
    <w:p w:rsidR="00885A6F" w:rsidRDefault="00885A6F" w:rsidP="00FB295B">
      <w:pPr>
        <w:spacing w:before="120" w:after="0" w:line="360" w:lineRule="auto"/>
        <w:rPr>
          <w:b/>
          <w:sz w:val="24"/>
          <w:szCs w:val="24"/>
        </w:rPr>
      </w:pPr>
    </w:p>
    <w:p w:rsidR="00885A6F" w:rsidRDefault="00885A6F" w:rsidP="00FB295B">
      <w:pPr>
        <w:spacing w:before="120" w:after="0" w:line="360" w:lineRule="auto"/>
        <w:rPr>
          <w:b/>
          <w:sz w:val="24"/>
          <w:szCs w:val="24"/>
        </w:rPr>
      </w:pPr>
    </w:p>
    <w:p w:rsidR="00885A6F" w:rsidRDefault="00885A6F" w:rsidP="00FB295B">
      <w:pPr>
        <w:spacing w:before="120" w:after="0" w:line="360" w:lineRule="auto"/>
        <w:rPr>
          <w:b/>
          <w:sz w:val="24"/>
          <w:szCs w:val="24"/>
        </w:rPr>
      </w:pPr>
    </w:p>
    <w:p w:rsidR="00BA3306" w:rsidRDefault="00BA3306" w:rsidP="00FB295B">
      <w:pPr>
        <w:spacing w:before="120" w:after="0" w:line="360" w:lineRule="auto"/>
        <w:rPr>
          <w:b/>
          <w:sz w:val="24"/>
          <w:szCs w:val="24"/>
        </w:rPr>
      </w:pPr>
      <w:r w:rsidRPr="00E01A82">
        <w:rPr>
          <w:b/>
          <w:sz w:val="24"/>
          <w:szCs w:val="24"/>
        </w:rPr>
        <w:lastRenderedPageBreak/>
        <w:t>MAPA PŘÍBĚHU: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7AA39" wp14:editId="117A202E">
                <wp:simplePos x="0" y="0"/>
                <wp:positionH relativeFrom="column">
                  <wp:posOffset>1729105</wp:posOffset>
                </wp:positionH>
                <wp:positionV relativeFrom="paragraph">
                  <wp:posOffset>386080</wp:posOffset>
                </wp:positionV>
                <wp:extent cx="1771650" cy="1123950"/>
                <wp:effectExtent l="0" t="0" r="19050" b="19050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306" w:rsidRDefault="00BA3306" w:rsidP="00BA3306">
                            <w:r>
                              <w:t xml:space="preserve">                 NÁZEV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136.15pt;margin-top:30.4pt;width:139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">
                <v:textbox>
                  <w:txbxContent>
                    <w:p w:rsidR="00BA3306" w:rsidRDefault="00BA3306" w:rsidP="00BA3306">
                      <w:r>
                        <w:t xml:space="preserve">                 NÁZEV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306" w:rsidRPr="00716337" w:rsidRDefault="00BA3306" w:rsidP="00614CB7">
      <w:pPr>
        <w:pStyle w:val="Odstavecseseznamem"/>
        <w:spacing w:after="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4587" wp14:editId="1E450417">
                <wp:simplePos x="0" y="0"/>
                <wp:positionH relativeFrom="column">
                  <wp:posOffset>109855</wp:posOffset>
                </wp:positionH>
                <wp:positionV relativeFrom="paragraph">
                  <wp:posOffset>163830</wp:posOffset>
                </wp:positionV>
                <wp:extent cx="1543050" cy="1769110"/>
                <wp:effectExtent l="0" t="0" r="19050" b="21590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76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306" w:rsidRDefault="00BA3306" w:rsidP="00614CB7">
                            <w:pPr>
                              <w:jc w:val="center"/>
                            </w:pPr>
                            <w:r>
                              <w:t>POSTAVY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7" style="position:absolute;left:0;text-align:left;margin-left:8.65pt;margin-top:12.9pt;width:121.5pt;height:1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">
                <v:textbox>
                  <w:txbxContent>
                    <w:p w:rsidR="00BA3306" w:rsidRDefault="00BA3306" w:rsidP="00614CB7">
                      <w:pPr>
                        <w:jc w:val="center"/>
                      </w:pPr>
                      <w:r>
                        <w:t>POSTAVY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306" w:rsidRPr="00716337" w:rsidRDefault="00BC6B16" w:rsidP="00FB295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ABB19" wp14:editId="0EA898A2">
                <wp:simplePos x="0" y="0"/>
                <wp:positionH relativeFrom="column">
                  <wp:posOffset>3586509</wp:posOffset>
                </wp:positionH>
                <wp:positionV relativeFrom="paragraph">
                  <wp:posOffset>0</wp:posOffset>
                </wp:positionV>
                <wp:extent cx="2352675" cy="1468074"/>
                <wp:effectExtent l="0" t="0" r="28575" b="18415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4680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306" w:rsidRDefault="00BA3306" w:rsidP="00614CB7">
                            <w:pPr>
                              <w:jc w:val="center"/>
                            </w:pPr>
                            <w:r>
                              <w:t>PROSTŘEDÍ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8" style="position:absolute;left:0;text-align:left;margin-left:282.4pt;margin-top:0;width:185.25pt;height:1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">
                <v:textbox>
                  <w:txbxContent>
                    <w:p w:rsidR="00BA3306" w:rsidRDefault="00BA3306" w:rsidP="00614CB7">
                      <w:pPr>
                        <w:jc w:val="center"/>
                      </w:pPr>
                      <w:r>
                        <w:t>PROSTŘEDÍ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306" w:rsidRPr="00716337" w:rsidRDefault="00BA3306" w:rsidP="00FB295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</w:p>
    <w:p w:rsidR="00BA3306" w:rsidRPr="00716337" w:rsidRDefault="00BA3306" w:rsidP="00FB295B">
      <w:pPr>
        <w:pStyle w:val="Odstavecseseznamem"/>
        <w:numPr>
          <w:ilvl w:val="0"/>
          <w:numId w:val="3"/>
        </w:numPr>
        <w:spacing w:after="0"/>
        <w:rPr>
          <w:b/>
          <w:sz w:val="32"/>
          <w:szCs w:val="32"/>
        </w:rPr>
      </w:pPr>
    </w:p>
    <w:p w:rsidR="00BA3306" w:rsidRPr="00716337" w:rsidRDefault="00BA3306" w:rsidP="00FB295B">
      <w:pPr>
        <w:pStyle w:val="Odstavecseseznamem"/>
        <w:numPr>
          <w:ilvl w:val="0"/>
          <w:numId w:val="3"/>
        </w:numPr>
        <w:spacing w:after="0"/>
        <w:rPr>
          <w:b/>
          <w:sz w:val="32"/>
          <w:szCs w:val="32"/>
        </w:rPr>
      </w:pPr>
    </w:p>
    <w:p w:rsidR="00C54A15" w:rsidRDefault="00C54A15" w:rsidP="00FB295B">
      <w:pPr>
        <w:spacing w:after="0"/>
      </w:pPr>
    </w:p>
    <w:p w:rsidR="00C54A15" w:rsidRDefault="00C54A15" w:rsidP="00FB295B">
      <w:pPr>
        <w:spacing w:after="0"/>
      </w:pPr>
    </w:p>
    <w:p w:rsidR="00C54A15" w:rsidRDefault="00C54A15" w:rsidP="00FB295B">
      <w:pPr>
        <w:spacing w:after="0"/>
      </w:pPr>
    </w:p>
    <w:p w:rsidR="00C54A15" w:rsidRDefault="00C54A15" w:rsidP="00FB295B">
      <w:pPr>
        <w:spacing w:after="0"/>
      </w:pPr>
    </w:p>
    <w:p w:rsidR="00BA3306" w:rsidRDefault="00BA3306" w:rsidP="00FB295B">
      <w:pPr>
        <w:spacing w:after="0"/>
      </w:pPr>
    </w:p>
    <w:p w:rsidR="00BA3306" w:rsidRDefault="00BC6B16" w:rsidP="00FB295B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43D90" wp14:editId="58EABECA">
                <wp:simplePos x="0" y="0"/>
                <wp:positionH relativeFrom="column">
                  <wp:posOffset>-60960</wp:posOffset>
                </wp:positionH>
                <wp:positionV relativeFrom="paragraph">
                  <wp:posOffset>50800</wp:posOffset>
                </wp:positionV>
                <wp:extent cx="5886450" cy="5241925"/>
                <wp:effectExtent l="0" t="0" r="19050" b="15875"/>
                <wp:wrapNone/>
                <wp:docPr id="2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524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306" w:rsidRDefault="00BA3306" w:rsidP="00BA3306">
                            <w:pPr>
                              <w:spacing w:line="240" w:lineRule="auto"/>
                            </w:pPr>
                            <w:r>
                              <w:t>DĚJ</w:t>
                            </w:r>
                          </w:p>
                          <w:p w:rsidR="00BA3306" w:rsidRDefault="00BA3306" w:rsidP="00BA3306">
                            <w:pPr>
                              <w:spacing w:line="600" w:lineRule="auto"/>
                            </w:pPr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BA3306" w:rsidRDefault="00BA3306" w:rsidP="00BA3306">
                            <w:pPr>
                              <w:spacing w:line="600" w:lineRule="auto"/>
                            </w:pPr>
                            <w:r>
      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:rsidR="00BA3306" w:rsidRDefault="00BA3306" w:rsidP="00BA3306">
                            <w:pPr>
                              <w:spacing w:line="600" w:lineRule="auto"/>
                            </w:pPr>
                            <w:r>
                      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9" style="position:absolute;margin-left:-4.8pt;margin-top:4pt;width:463.5pt;height:4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">
                <v:textbox>
                  <w:txbxContent>
                    <w:p w:rsidR="00BA3306" w:rsidRDefault="00BA3306" w:rsidP="00BA3306">
                      <w:pPr>
                        <w:spacing w:line="240" w:lineRule="auto"/>
                      </w:pPr>
                      <w:r>
                        <w:t>DĚJ</w:t>
                      </w:r>
                    </w:p>
                    <w:p w:rsidR="00BA3306" w:rsidRDefault="00BA3306" w:rsidP="00BA3306">
                      <w:pPr>
                        <w:spacing w:line="600" w:lineRule="auto"/>
                      </w:pPr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BA3306" w:rsidRDefault="00BA3306" w:rsidP="00BA3306">
                      <w:pPr>
                        <w:spacing w:line="600" w:lineRule="auto"/>
                      </w:pPr>
                      <w:r>
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:rsidR="00BA3306" w:rsidRDefault="00BA3306" w:rsidP="00BA3306">
                      <w:pPr>
                        <w:spacing w:line="600" w:lineRule="auto"/>
                      </w:pPr>
                      <w:r>
                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306" w:rsidRDefault="00BA3306" w:rsidP="00FB295B">
      <w:pPr>
        <w:spacing w:after="0"/>
      </w:pPr>
    </w:p>
    <w:p w:rsidR="00212127" w:rsidRDefault="00212127" w:rsidP="00FB295B">
      <w:pPr>
        <w:spacing w:after="0" w:line="600" w:lineRule="auto"/>
      </w:pPr>
    </w:p>
    <w:p w:rsidR="00B32076" w:rsidRDefault="00B32076" w:rsidP="00FB295B">
      <w:pPr>
        <w:spacing w:after="0" w:line="600" w:lineRule="auto"/>
      </w:pPr>
    </w:p>
    <w:p w:rsidR="00B32076" w:rsidRDefault="00B32076" w:rsidP="00FB295B">
      <w:pPr>
        <w:spacing w:after="0" w:line="600" w:lineRule="auto"/>
      </w:pPr>
    </w:p>
    <w:p w:rsidR="00B32076" w:rsidRDefault="00B32076" w:rsidP="00FB295B">
      <w:pPr>
        <w:spacing w:after="0" w:line="60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FB479B" w:rsidRDefault="00B32076" w:rsidP="00FB295B">
      <w:pPr>
        <w:spacing w:after="0" w:line="240" w:lineRule="auto"/>
        <w:rPr>
          <w:b/>
          <w:smallCaps/>
          <w:sz w:val="28"/>
          <w:szCs w:val="28"/>
        </w:rPr>
      </w:pPr>
      <w:r w:rsidRPr="00B32076">
        <w:rPr>
          <w:b/>
          <w:smallCaps/>
          <w:sz w:val="28"/>
          <w:szCs w:val="28"/>
        </w:rPr>
        <w:t>Jak začít vyprávět:</w:t>
      </w:r>
    </w:p>
    <w:p w:rsidR="00C54A15" w:rsidRDefault="00FB479B" w:rsidP="00FB295B">
      <w:pPr>
        <w:spacing w:after="0" w:line="240" w:lineRule="auto"/>
      </w:pPr>
      <w:r>
        <w:rPr>
          <w:b/>
          <w:smallCaps/>
          <w:sz w:val="28"/>
          <w:szCs w:val="28"/>
        </w:rPr>
        <w:t>Ilustrujte svůj příběh nebo naučný text, případně obojí</w:t>
      </w:r>
    </w:p>
    <w:p w:rsidR="00FB479B" w:rsidRDefault="00FB479B" w:rsidP="00FB295B">
      <w:pPr>
        <w:spacing w:after="0"/>
        <w:rPr>
          <w:b/>
        </w:rPr>
      </w:pPr>
    </w:p>
    <w:p w:rsidR="00905AAE" w:rsidRDefault="00034A87" w:rsidP="00FB295B">
      <w:pPr>
        <w:spacing w:after="0"/>
        <w:rPr>
          <w:b/>
        </w:rPr>
      </w:pPr>
      <w:r>
        <w:rPr>
          <w:b/>
        </w:rPr>
        <w:t xml:space="preserve">Příběhy </w:t>
      </w:r>
      <w:r w:rsidR="00F80E96">
        <w:rPr>
          <w:b/>
        </w:rPr>
        <w:t xml:space="preserve">(dle </w:t>
      </w:r>
      <w:r w:rsidR="00FB479B">
        <w:rPr>
          <w:b/>
        </w:rPr>
        <w:t xml:space="preserve">tematického </w:t>
      </w:r>
      <w:r w:rsidR="00F80E96">
        <w:rPr>
          <w:b/>
        </w:rPr>
        <w:t xml:space="preserve">okruhu, kterému </w:t>
      </w:r>
      <w:r w:rsidR="00FB479B">
        <w:rPr>
          <w:b/>
        </w:rPr>
        <w:t>jste se věnovali – domácí zvířata, lesní zvířata</w:t>
      </w:r>
      <w:r w:rsidR="00F80E96">
        <w:rPr>
          <w:b/>
        </w:rPr>
        <w:t>) sv</w:t>
      </w:r>
      <w:r w:rsidR="00444DF4">
        <w:rPr>
          <w:b/>
        </w:rPr>
        <w:t>ažte</w:t>
      </w:r>
      <w:r w:rsidR="00F80E96">
        <w:rPr>
          <w:b/>
        </w:rPr>
        <w:t xml:space="preserve"> do knihy</w:t>
      </w:r>
      <w:r w:rsidR="00444DF4">
        <w:rPr>
          <w:b/>
        </w:rPr>
        <w:t xml:space="preserve"> nebo vytvořte tematická portfolia s volnými listy.)</w:t>
      </w:r>
    </w:p>
    <w:p w:rsidR="00444DF4" w:rsidRDefault="00444DF4" w:rsidP="00FB295B">
      <w:pPr>
        <w:spacing w:after="0"/>
        <w:rPr>
          <w:b/>
        </w:rPr>
      </w:pPr>
    </w:p>
    <w:p w:rsidR="00444DF4" w:rsidRDefault="00444DF4" w:rsidP="00FB295B">
      <w:pPr>
        <w:spacing w:after="0"/>
        <w:rPr>
          <w:b/>
        </w:rPr>
      </w:pPr>
    </w:p>
    <w:p w:rsidR="00444DF4" w:rsidRPr="002C4740" w:rsidRDefault="00BC6B16" w:rsidP="00FB295B">
      <w:pPr>
        <w:spacing w:after="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6206D" wp14:editId="4036D5A8">
                <wp:simplePos x="0" y="0"/>
                <wp:positionH relativeFrom="column">
                  <wp:posOffset>-253843</wp:posOffset>
                </wp:positionH>
                <wp:positionV relativeFrom="paragraph">
                  <wp:posOffset>459757</wp:posOffset>
                </wp:positionV>
                <wp:extent cx="6210300" cy="1324581"/>
                <wp:effectExtent l="0" t="0" r="19050" b="2857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245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076" w:rsidRPr="00876076" w:rsidRDefault="00B32076" w:rsidP="00B32076">
                            <w:pPr>
                              <w:spacing w:line="480" w:lineRule="auto"/>
                            </w:pPr>
                            <w:r w:rsidRPr="00876076">
                              <w:t>Závěr: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" o:spid="_x0000_s1030" style="position:absolute;margin-left:-20pt;margin-top:36.2pt;width:489pt;height:10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" fillcolor="white [3201]" strokecolor="#f79646 [3209]" strokeweight="2pt">
                <v:textbox>
                  <w:txbxContent>
                    <w:p w:rsidR="00B32076" w:rsidRPr="00876076" w:rsidRDefault="00B32076" w:rsidP="00B32076">
                      <w:pPr>
                        <w:spacing w:line="480" w:lineRule="auto"/>
                      </w:pPr>
                      <w:r w:rsidRPr="00876076">
                        <w:t>Závěr: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44DF4" w:rsidRPr="002C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D98" w:rsidRDefault="00487D98" w:rsidP="00212127">
      <w:pPr>
        <w:spacing w:after="0" w:line="240" w:lineRule="auto"/>
      </w:pPr>
      <w:r>
        <w:separator/>
      </w:r>
    </w:p>
  </w:endnote>
  <w:endnote w:type="continuationSeparator" w:id="0">
    <w:p w:rsidR="00487D98" w:rsidRDefault="00487D98" w:rsidP="0021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D98" w:rsidRDefault="00487D98" w:rsidP="00212127">
      <w:pPr>
        <w:spacing w:after="0" w:line="240" w:lineRule="auto"/>
      </w:pPr>
      <w:r>
        <w:separator/>
      </w:r>
    </w:p>
  </w:footnote>
  <w:footnote w:type="continuationSeparator" w:id="0">
    <w:p w:rsidR="00487D98" w:rsidRDefault="00487D98" w:rsidP="00212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A6A"/>
    <w:multiLevelType w:val="hybridMultilevel"/>
    <w:tmpl w:val="3B209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C768D"/>
    <w:multiLevelType w:val="hybridMultilevel"/>
    <w:tmpl w:val="6B32FE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44E22"/>
    <w:multiLevelType w:val="hybridMultilevel"/>
    <w:tmpl w:val="65A4BD50"/>
    <w:lvl w:ilvl="0" w:tplc="3E62946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1A5E"/>
    <w:multiLevelType w:val="hybridMultilevel"/>
    <w:tmpl w:val="AB3C9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A0CAD"/>
    <w:multiLevelType w:val="hybridMultilevel"/>
    <w:tmpl w:val="70DAF306"/>
    <w:lvl w:ilvl="0" w:tplc="101ED0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75B56"/>
    <w:multiLevelType w:val="hybridMultilevel"/>
    <w:tmpl w:val="54A6F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52CA8"/>
    <w:multiLevelType w:val="hybridMultilevel"/>
    <w:tmpl w:val="E2C67ED4"/>
    <w:lvl w:ilvl="0" w:tplc="0A441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3512B"/>
    <w:multiLevelType w:val="hybridMultilevel"/>
    <w:tmpl w:val="67D84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66354"/>
    <w:multiLevelType w:val="hybridMultilevel"/>
    <w:tmpl w:val="337440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F602A"/>
    <w:multiLevelType w:val="hybridMultilevel"/>
    <w:tmpl w:val="12F6D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40"/>
    <w:rsid w:val="00003B23"/>
    <w:rsid w:val="00034A87"/>
    <w:rsid w:val="000B1EB1"/>
    <w:rsid w:val="00212127"/>
    <w:rsid w:val="002630B0"/>
    <w:rsid w:val="002C4740"/>
    <w:rsid w:val="003E2A1C"/>
    <w:rsid w:val="004103CC"/>
    <w:rsid w:val="00433C3D"/>
    <w:rsid w:val="00444DF4"/>
    <w:rsid w:val="00487D98"/>
    <w:rsid w:val="004F5C58"/>
    <w:rsid w:val="0055253A"/>
    <w:rsid w:val="005E3BDE"/>
    <w:rsid w:val="00614CB7"/>
    <w:rsid w:val="006B2D51"/>
    <w:rsid w:val="00714A9D"/>
    <w:rsid w:val="00782E8F"/>
    <w:rsid w:val="00876076"/>
    <w:rsid w:val="00885A6F"/>
    <w:rsid w:val="0090076E"/>
    <w:rsid w:val="00905AAE"/>
    <w:rsid w:val="009121BD"/>
    <w:rsid w:val="00A034F2"/>
    <w:rsid w:val="00A7376E"/>
    <w:rsid w:val="00AF6D66"/>
    <w:rsid w:val="00B32076"/>
    <w:rsid w:val="00B81EFB"/>
    <w:rsid w:val="00BA3306"/>
    <w:rsid w:val="00BC6B16"/>
    <w:rsid w:val="00BD6FA0"/>
    <w:rsid w:val="00C54A15"/>
    <w:rsid w:val="00CC7053"/>
    <w:rsid w:val="00D44D12"/>
    <w:rsid w:val="00DC0DE1"/>
    <w:rsid w:val="00E46C6C"/>
    <w:rsid w:val="00EF1D79"/>
    <w:rsid w:val="00F41BF7"/>
    <w:rsid w:val="00F80E96"/>
    <w:rsid w:val="00F83FAD"/>
    <w:rsid w:val="00FB295B"/>
    <w:rsid w:val="00FB479B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2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C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127"/>
  </w:style>
  <w:style w:type="paragraph" w:styleId="Zpat">
    <w:name w:val="footer"/>
    <w:basedOn w:val="Normln"/>
    <w:link w:val="ZpatChar"/>
    <w:uiPriority w:val="99"/>
    <w:unhideWhenUsed/>
    <w:rsid w:val="0021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127"/>
  </w:style>
  <w:style w:type="paragraph" w:styleId="Zkladntext">
    <w:name w:val="Body Text"/>
    <w:basedOn w:val="Normln"/>
    <w:link w:val="ZkladntextChar"/>
    <w:uiPriority w:val="99"/>
    <w:unhideWhenUsed/>
    <w:rsid w:val="00FB47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B479B"/>
  </w:style>
  <w:style w:type="character" w:customStyle="1" w:styleId="Nadpis1Char">
    <w:name w:val="Nadpis 1 Char"/>
    <w:basedOn w:val="Standardnpsmoodstavce"/>
    <w:link w:val="Nadpis1"/>
    <w:uiPriority w:val="9"/>
    <w:rsid w:val="00FB2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121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1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1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1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1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2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C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127"/>
  </w:style>
  <w:style w:type="paragraph" w:styleId="Zpat">
    <w:name w:val="footer"/>
    <w:basedOn w:val="Normln"/>
    <w:link w:val="ZpatChar"/>
    <w:uiPriority w:val="99"/>
    <w:unhideWhenUsed/>
    <w:rsid w:val="0021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127"/>
  </w:style>
  <w:style w:type="paragraph" w:styleId="Zkladntext">
    <w:name w:val="Body Text"/>
    <w:basedOn w:val="Normln"/>
    <w:link w:val="ZkladntextChar"/>
    <w:uiPriority w:val="99"/>
    <w:unhideWhenUsed/>
    <w:rsid w:val="00FB47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B479B"/>
  </w:style>
  <w:style w:type="character" w:customStyle="1" w:styleId="Nadpis1Char">
    <w:name w:val="Nadpis 1 Char"/>
    <w:basedOn w:val="Standardnpsmoodstavce"/>
    <w:link w:val="Nadpis1"/>
    <w:uiPriority w:val="9"/>
    <w:rsid w:val="00FB2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121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1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1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1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1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astuha.cz/galerie/knihy/118/210654_big.jp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2017-01-07T00:13:00Z</dcterms:created>
  <dcterms:modified xsi:type="dcterms:W3CDTF">2017-01-07T00:13:00Z</dcterms:modified>
</cp:coreProperties>
</file>